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République algérienne démocratique et populaire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Ministère de l’enseignement supérieur et la recherche scientifique</w:t>
      </w:r>
    </w:p>
    <w:p w:rsidR="0049073A" w:rsidRPr="0049073A" w:rsidRDefault="00E835E2" w:rsidP="0049073A">
      <w:pPr>
        <w:pStyle w:val="En-tte"/>
        <w:tabs>
          <w:tab w:val="clear" w:pos="4536"/>
          <w:tab w:val="clear" w:pos="9072"/>
          <w:tab w:val="left" w:pos="5325"/>
        </w:tabs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Université 8 M</w:t>
      </w:r>
      <w:r w:rsidR="0049073A" w:rsidRPr="0049073A">
        <w:rPr>
          <w:rFonts w:ascii="Sakkal Majalla" w:hAnsi="Sakkal Majalla" w:cs="Sakkal Majalla"/>
          <w:b/>
          <w:bCs/>
          <w:sz w:val="40"/>
          <w:szCs w:val="40"/>
        </w:rPr>
        <w:t>ai 1945 – Guelma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Faculté sciences de la nature et la vie et sciences de la terre et l’univers</w:t>
      </w:r>
    </w:p>
    <w:p w:rsidR="0049073A" w:rsidRDefault="0049073A" w:rsidP="0049073A">
      <w:pPr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267335</wp:posOffset>
            </wp:positionV>
            <wp:extent cx="1895475" cy="1209675"/>
            <wp:effectExtent l="19050" t="0" r="9525" b="0"/>
            <wp:wrapSquare wrapText="bothSides"/>
            <wp:docPr id="2" name="Image 0" descr="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GUELMA-2014---Copie-(382-x-40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4E" w:rsidRDefault="00FA3D4E" w:rsidP="00FA3D4E">
      <w:pPr>
        <w:jc w:val="center"/>
        <w:rPr>
          <w:rFonts w:cs="Aharoni"/>
          <w:b/>
          <w:bCs/>
          <w:sz w:val="96"/>
          <w:szCs w:val="96"/>
        </w:rPr>
      </w:pPr>
    </w:p>
    <w:p w:rsidR="00BD1BFD" w:rsidRDefault="0049073A" w:rsidP="00FA3D4E">
      <w:pPr>
        <w:jc w:val="center"/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sz w:val="96"/>
          <w:szCs w:val="96"/>
        </w:rPr>
        <w:br w:type="textWrapping" w:clear="all"/>
      </w:r>
      <w:r w:rsidR="00FF5EB4" w:rsidRPr="00FF5EB4">
        <w:rPr>
          <w:rFonts w:cs="Aharoni"/>
          <w:b/>
          <w:bCs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3.5pt;height:60pt" adj="5665" fillcolor="black">
            <v:shadow color="#868686"/>
            <v:textpath style="font-family:&quot;Impact&quot;;v-text-kern:t" trim="t" fitpath="t" xscale="f" string="Programme Doctoriales 2021"/>
          </v:shape>
        </w:pict>
      </w:r>
    </w:p>
    <w:p w:rsidR="00BC103F" w:rsidRDefault="00BC103F" w:rsidP="00BC103F">
      <w:pPr>
        <w:jc w:val="center"/>
        <w:rPr>
          <w:rFonts w:cs="Aharoni"/>
          <w:b/>
          <w:bCs/>
          <w:sz w:val="96"/>
          <w:szCs w:val="96"/>
        </w:rPr>
      </w:pPr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843"/>
        <w:gridCol w:w="13379"/>
      </w:tblGrid>
      <w:tr w:rsidR="00A85B70" w:rsidRPr="00FA0A82" w:rsidTr="00AA7E6E">
        <w:tc>
          <w:tcPr>
            <w:tcW w:w="15222" w:type="dxa"/>
            <w:gridSpan w:val="2"/>
          </w:tcPr>
          <w:p w:rsidR="00A85B70" w:rsidRPr="00FA0A82" w:rsidRDefault="00A85B70" w:rsidP="00E835E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Programme de la journée </w:t>
            </w:r>
            <w:r w:rsidR="00E835E2" w:rsidRPr="00351D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jeudi 30 septembre 2021</w:t>
            </w:r>
          </w:p>
          <w:p w:rsidR="00E25CD9" w:rsidRDefault="00E25CD9" w:rsidP="00E835E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Promotion </w:t>
            </w:r>
            <w:r w:rsidR="00E835E2"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2019-2020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«</w:t>
            </w:r>
            <w:r w:rsidR="00E835E2"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Ecologie et environnement</w:t>
            </w:r>
            <w:r w:rsidR="0049073A" w:rsidRPr="00E835E2">
              <w:rPr>
                <w:rFonts w:ascii="Sakkal Majalla" w:hAnsi="Sakkal Majalla" w:cs="Sakkal Majalla"/>
                <w:sz w:val="28"/>
                <w:szCs w:val="28"/>
              </w:rPr>
              <w:t xml:space="preserve"> / </w:t>
            </w:r>
            <w:r w:rsidR="00E835E2"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Eco-éthologie – Agro-écologie – Biodiversité et environnement</w:t>
            </w:r>
            <w:r w:rsidRPr="00E835E2">
              <w:rPr>
                <w:rFonts w:ascii="Sakkal Majalla" w:hAnsi="Sakkal Majalla" w:cs="Sakkal Majalla"/>
                <w:sz w:val="28"/>
                <w:szCs w:val="28"/>
              </w:rPr>
              <w:t>»</w:t>
            </w:r>
          </w:p>
          <w:p w:rsidR="00C81753" w:rsidRPr="00FA0A82" w:rsidRDefault="00C81753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F5D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Salle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 w:rsid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 conférence – bibliothèque SNV-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STU</w:t>
            </w:r>
          </w:p>
        </w:tc>
      </w:tr>
      <w:tr w:rsidR="0049073A" w:rsidRPr="00FA0A82" w:rsidTr="00186CC5">
        <w:tc>
          <w:tcPr>
            <w:tcW w:w="15222" w:type="dxa"/>
            <w:gridSpan w:val="2"/>
          </w:tcPr>
          <w:p w:rsidR="0049073A" w:rsidRPr="00FA0A82" w:rsidRDefault="0049073A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Enregistrement des doctorants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(signature de la liste de présence)</w:t>
            </w:r>
          </w:p>
        </w:tc>
      </w:tr>
      <w:tr w:rsidR="0049073A" w:rsidRPr="00FA0A82" w:rsidTr="00DC62C5">
        <w:tc>
          <w:tcPr>
            <w:tcW w:w="15222" w:type="dxa"/>
            <w:gridSpan w:val="2"/>
          </w:tcPr>
          <w:p w:rsidR="0049073A" w:rsidRPr="00FA0A82" w:rsidRDefault="0049073A" w:rsidP="00E835E2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Ouverture de la session par le président du comité de formation doctorale (CFD) – 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Pr.</w:t>
            </w:r>
            <w:r w:rsidR="00E835E2"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HOUHAMDI Moussa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10h –10h15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MARREF Chérine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10h15 –10h30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BENGAID Yacine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10h30 –10h45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MAHDID Benaissa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10h45 –11h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AMEZIANE Idir Nazim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 –1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h15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CHAIB Sara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h15 –1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GHARBI Meriem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h30 –1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h45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AIT AMER MEZIANE Chanez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8E67E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h45 –1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BOUROUMANA Salma</w:t>
            </w:r>
          </w:p>
        </w:tc>
      </w:tr>
      <w:tr w:rsidR="00A02D1C" w:rsidRPr="00FA0A82" w:rsidTr="00E25CD9">
        <w:tc>
          <w:tcPr>
            <w:tcW w:w="1843" w:type="dxa"/>
          </w:tcPr>
          <w:p w:rsidR="00A02D1C" w:rsidRPr="00E835E2" w:rsidRDefault="00A02D1C" w:rsidP="00A02D1C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 –1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E835E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h15</w:t>
            </w:r>
          </w:p>
        </w:tc>
        <w:tc>
          <w:tcPr>
            <w:tcW w:w="13379" w:type="dxa"/>
          </w:tcPr>
          <w:p w:rsidR="00A02D1C" w:rsidRPr="00E835E2" w:rsidRDefault="00A02D1C" w:rsidP="00E835E2">
            <w:pPr>
              <w:jc w:val="center"/>
              <w:rPr>
                <w:b/>
                <w:bCs/>
              </w:rPr>
            </w:pPr>
            <w:r w:rsidRPr="00E835E2">
              <w:rPr>
                <w:b/>
                <w:bCs/>
              </w:rPr>
              <w:t>LABDAOUI Sarah</w:t>
            </w:r>
          </w:p>
        </w:tc>
      </w:tr>
      <w:tr w:rsidR="00E835E2" w:rsidRPr="00FA0A82" w:rsidTr="00E50E9B">
        <w:tc>
          <w:tcPr>
            <w:tcW w:w="15222" w:type="dxa"/>
            <w:gridSpan w:val="2"/>
          </w:tcPr>
          <w:p w:rsidR="00E835E2" w:rsidRPr="00FA0A82" w:rsidRDefault="00E835E2" w:rsidP="00B7334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Recommandations, Débat, Perspectives</w:t>
            </w:r>
          </w:p>
        </w:tc>
      </w:tr>
    </w:tbl>
    <w:p w:rsidR="00A85B70" w:rsidRPr="00A85B70" w:rsidRDefault="00A85B70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p w:rsidR="00BC103F" w:rsidRPr="00BC103F" w:rsidRDefault="00BC103F" w:rsidP="00BC103F">
      <w:pPr>
        <w:jc w:val="center"/>
      </w:pPr>
    </w:p>
    <w:sectPr w:rsidR="00BC103F" w:rsidRPr="00BC103F" w:rsidSect="00A85B70"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8C" w:rsidRDefault="0076138C" w:rsidP="00B865EC">
      <w:pPr>
        <w:spacing w:after="0" w:line="240" w:lineRule="auto"/>
      </w:pPr>
      <w:r>
        <w:separator/>
      </w:r>
    </w:p>
  </w:endnote>
  <w:endnote w:type="continuationSeparator" w:id="1">
    <w:p w:rsidR="0076138C" w:rsidRDefault="0076138C" w:rsidP="00B8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8C" w:rsidRDefault="0076138C" w:rsidP="00B865EC">
      <w:pPr>
        <w:spacing w:after="0" w:line="240" w:lineRule="auto"/>
      </w:pPr>
      <w:r>
        <w:separator/>
      </w:r>
    </w:p>
  </w:footnote>
  <w:footnote w:type="continuationSeparator" w:id="1">
    <w:p w:rsidR="0076138C" w:rsidRDefault="0076138C" w:rsidP="00B8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EC"/>
    <w:rsid w:val="00033C60"/>
    <w:rsid w:val="00047B38"/>
    <w:rsid w:val="001533E0"/>
    <w:rsid w:val="002C46FC"/>
    <w:rsid w:val="00351D22"/>
    <w:rsid w:val="00356DB5"/>
    <w:rsid w:val="0049073A"/>
    <w:rsid w:val="004B514B"/>
    <w:rsid w:val="004E5723"/>
    <w:rsid w:val="0059707D"/>
    <w:rsid w:val="006A6D1A"/>
    <w:rsid w:val="00735C16"/>
    <w:rsid w:val="0076138C"/>
    <w:rsid w:val="00777FFA"/>
    <w:rsid w:val="007858E7"/>
    <w:rsid w:val="007E772D"/>
    <w:rsid w:val="0081077C"/>
    <w:rsid w:val="00992738"/>
    <w:rsid w:val="00A02D1C"/>
    <w:rsid w:val="00A310C8"/>
    <w:rsid w:val="00A85B70"/>
    <w:rsid w:val="00B53B95"/>
    <w:rsid w:val="00B7334A"/>
    <w:rsid w:val="00B865EC"/>
    <w:rsid w:val="00BC103F"/>
    <w:rsid w:val="00C81753"/>
    <w:rsid w:val="00CB62FD"/>
    <w:rsid w:val="00D93DE0"/>
    <w:rsid w:val="00DC6C43"/>
    <w:rsid w:val="00DE6E53"/>
    <w:rsid w:val="00E25CD9"/>
    <w:rsid w:val="00E835E2"/>
    <w:rsid w:val="00F26AA5"/>
    <w:rsid w:val="00FA0A82"/>
    <w:rsid w:val="00FA3D4E"/>
    <w:rsid w:val="00FB74D7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5EC"/>
  </w:style>
  <w:style w:type="paragraph" w:styleId="Pieddepage">
    <w:name w:val="footer"/>
    <w:basedOn w:val="Normal"/>
    <w:link w:val="Pieddepag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5EC"/>
  </w:style>
  <w:style w:type="paragraph" w:styleId="Textedebulles">
    <w:name w:val="Balloon Text"/>
    <w:basedOn w:val="Normal"/>
    <w:link w:val="TextedebullesC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alima-karima</dc:creator>
  <cp:lastModifiedBy>ACER 2017</cp:lastModifiedBy>
  <cp:revision>5</cp:revision>
  <dcterms:created xsi:type="dcterms:W3CDTF">2021-09-08T19:45:00Z</dcterms:created>
  <dcterms:modified xsi:type="dcterms:W3CDTF">2021-09-12T11:34:00Z</dcterms:modified>
</cp:coreProperties>
</file>